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D4" w:rsidRPr="00377A3C" w:rsidRDefault="001E1DD4" w:rsidP="001E1DD4">
      <w:pPr>
        <w:spacing w:line="240" w:lineRule="auto"/>
        <w:jc w:val="center"/>
        <w:rPr>
          <w:rFonts w:ascii="Times New Roman" w:hAnsi="Times New Roman" w:cs="Times New Roman"/>
          <w:b/>
          <w:color w:val="000000" w:themeColor="text1"/>
          <w:sz w:val="28"/>
          <w:szCs w:val="28"/>
        </w:rPr>
      </w:pPr>
      <w:r w:rsidRPr="00377A3C">
        <w:rPr>
          <w:rFonts w:ascii="Times New Roman" w:hAnsi="Times New Roman" w:cs="Times New Roman"/>
          <w:b/>
          <w:color w:val="000000" w:themeColor="text1"/>
          <w:sz w:val="28"/>
          <w:szCs w:val="28"/>
        </w:rPr>
        <w:t>СЕМЕЙНОЕ ЗАКОНОДАТЕЛЬСТВО</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А знаешь ли ты, дорогой друг, что роли есть не только в фильмах, они существуют и в семье. Каждый человек в тот или иной период свое</w:t>
      </w:r>
      <w:bookmarkStart w:id="0" w:name="_GoBack"/>
      <w:bookmarkEnd w:id="0"/>
      <w:r w:rsidRPr="00377A3C">
        <w:rPr>
          <w:rFonts w:ascii="Times New Roman" w:hAnsi="Times New Roman" w:cs="Times New Roman"/>
          <w:color w:val="000000" w:themeColor="text1"/>
          <w:sz w:val="28"/>
          <w:szCs w:val="28"/>
        </w:rPr>
        <w:t xml:space="preserve">й жизни выполняет какую-либо из семейных ролей – сына или дочери, мужа или жены, брата или сестры и т.д. Поэтому знать семейное законодательство очень важно для тебя и </w:t>
      </w:r>
      <w:proofErr w:type="gramStart"/>
      <w:r w:rsidRPr="00377A3C">
        <w:rPr>
          <w:rFonts w:ascii="Times New Roman" w:hAnsi="Times New Roman" w:cs="Times New Roman"/>
          <w:color w:val="000000" w:themeColor="text1"/>
          <w:sz w:val="28"/>
          <w:szCs w:val="28"/>
        </w:rPr>
        <w:t>твоих</w:t>
      </w:r>
      <w:proofErr w:type="gramEnd"/>
      <w:r w:rsidRPr="00377A3C">
        <w:rPr>
          <w:rFonts w:ascii="Times New Roman" w:hAnsi="Times New Roman" w:cs="Times New Roman"/>
          <w:color w:val="000000" w:themeColor="text1"/>
          <w:sz w:val="28"/>
          <w:szCs w:val="28"/>
        </w:rPr>
        <w:t xml:space="preserve"> близких. И здесь на помощь придет </w:t>
      </w:r>
      <w:r w:rsidRPr="00377A3C">
        <w:rPr>
          <w:rFonts w:ascii="Times New Roman" w:hAnsi="Times New Roman" w:cs="Times New Roman"/>
          <w:b/>
          <w:color w:val="000000" w:themeColor="text1"/>
          <w:sz w:val="28"/>
          <w:szCs w:val="28"/>
        </w:rPr>
        <w:t>Кодекс Республики Беларусь о браке и семье</w:t>
      </w:r>
      <w:r w:rsidRPr="00377A3C">
        <w:rPr>
          <w:rFonts w:ascii="Times New Roman" w:hAnsi="Times New Roman" w:cs="Times New Roman"/>
          <w:color w:val="000000" w:themeColor="text1"/>
          <w:sz w:val="28"/>
          <w:szCs w:val="28"/>
        </w:rPr>
        <w:t xml:space="preserve">, который принят в 1999 году. В нем закреплены права, ответственность и обязанности по отношению друг к другу всех членов твоей семьи – самой малой, но важной ячейки общества.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u w:val="single"/>
        </w:rPr>
        <w:t>Навигатор.</w:t>
      </w:r>
      <w:r w:rsidRPr="00377A3C">
        <w:rPr>
          <w:rFonts w:ascii="Times New Roman" w:hAnsi="Times New Roman" w:cs="Times New Roman"/>
          <w:color w:val="000000" w:themeColor="text1"/>
          <w:sz w:val="28"/>
          <w:szCs w:val="28"/>
        </w:rPr>
        <w:t xml:space="preserve"> Ищи Кодекс о браке и семье в банке данных «Мир права» на Детском правовом сайте.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b/>
          <w:color w:val="000000" w:themeColor="text1"/>
          <w:sz w:val="28"/>
          <w:szCs w:val="28"/>
        </w:rPr>
        <w:t>С рождения</w:t>
      </w:r>
      <w:r w:rsidRPr="00377A3C">
        <w:rPr>
          <w:rFonts w:ascii="Times New Roman" w:hAnsi="Times New Roman" w:cs="Times New Roman"/>
          <w:color w:val="000000" w:themeColor="text1"/>
          <w:sz w:val="28"/>
          <w:szCs w:val="28"/>
        </w:rPr>
        <w:t xml:space="preserve"> ты имеешь право </w:t>
      </w:r>
      <w:proofErr w:type="gramStart"/>
      <w:r w:rsidRPr="00377A3C">
        <w:rPr>
          <w:rFonts w:ascii="Times New Roman" w:hAnsi="Times New Roman" w:cs="Times New Roman"/>
          <w:color w:val="000000" w:themeColor="text1"/>
          <w:sz w:val="28"/>
          <w:szCs w:val="28"/>
        </w:rPr>
        <w:t>на</w:t>
      </w:r>
      <w:proofErr w:type="gramEnd"/>
      <w:r w:rsidRPr="00377A3C">
        <w:rPr>
          <w:rFonts w:ascii="Times New Roman" w:hAnsi="Times New Roman" w:cs="Times New Roman"/>
          <w:color w:val="000000" w:themeColor="text1"/>
          <w:sz w:val="28"/>
          <w:szCs w:val="28"/>
        </w:rPr>
        <w:t xml:space="preserve">: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жизнь, мирные, безопасные и достойные условия жизни (статья 184 Кодекса о браке и семье). Государство создает для тебя хорошие условия существования. А родители обязаны заботиться о твоем здоровье, физическом, умственном и духовном развитии, приучать тебя к посильному труду и готовить к самостоятельной жизни;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охрану здоровья (статья 184 Кодекса о браке и семье). Тебе предоставляется бесплатная медицинская помощь со стороны государства и диспансерное наблюдение в поликлиниках. Например, бесплатное обеспечение лекарствами в возрасте до 3-х лет при наличии рецепта;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жизнь в семье (статья 185 Кодекса о браке и семье). То есть жить со своими родителями, поддерживать отношения с бабушками и дедушками, другими родственниками. При необходимости ты можешь быть передан под опеку или попечительство (одну из форм защиты прав и интересов несовершеннолетнего), если родители не заботятся о тебе более 6-ти месяцев, например, уехали в командировку или тяжело заболели, ограничены в правах и пр. (статья 149 Кодекса о браке и семье, статья 32 Гражданского кодекса).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b/>
          <w:color w:val="000000" w:themeColor="text1"/>
          <w:sz w:val="28"/>
          <w:szCs w:val="28"/>
        </w:rPr>
        <w:t>Но!</w:t>
      </w:r>
      <w:r w:rsidRPr="00377A3C">
        <w:rPr>
          <w:rFonts w:ascii="Times New Roman" w:hAnsi="Times New Roman" w:cs="Times New Roman"/>
          <w:color w:val="000000" w:themeColor="text1"/>
          <w:sz w:val="28"/>
          <w:szCs w:val="28"/>
        </w:rPr>
        <w:t xml:space="preserve"> Установление опеки или попечительства необязательно, если ты оставлен родителями (единственным родителем) на попечение родственников на срок до 1 года.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b/>
          <w:color w:val="000000" w:themeColor="text1"/>
          <w:sz w:val="28"/>
          <w:szCs w:val="28"/>
        </w:rPr>
        <w:t>Саморазвитие</w:t>
      </w:r>
      <w:r w:rsidRPr="00377A3C">
        <w:rPr>
          <w:rFonts w:ascii="Times New Roman" w:hAnsi="Times New Roman" w:cs="Times New Roman"/>
          <w:color w:val="000000" w:themeColor="text1"/>
          <w:sz w:val="28"/>
          <w:szCs w:val="28"/>
        </w:rPr>
        <w:t>. Значение терминов опека или попечительство смотри в Букваре правовых понятий Детского правового сайта;</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гражданство (статья 72 Кодекса о браке и семье). Ты находишься под охраной и защитой государства как внутри страны, так и за её пределами;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защиту своей личности, чести и достоинства от любых видов эксплуатации и насилия: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экономических, сексуальных, политических, духовных, моральных, физических, психологических. Ты вправе обратиться за защитой своих прав и законных интересов в комиссии по делам несовершеннолетних, органы опеки и попечительства, прокуратуру (статьи 661 и 189 Кодекса о браке и семье);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образование и труд (статья 186 Кодекса о браке и семье). Государство предоставляет тебе возможность получить </w:t>
      </w:r>
      <w:proofErr w:type="gramStart"/>
      <w:r w:rsidRPr="00377A3C">
        <w:rPr>
          <w:rFonts w:ascii="Times New Roman" w:hAnsi="Times New Roman" w:cs="Times New Roman"/>
          <w:color w:val="000000" w:themeColor="text1"/>
          <w:sz w:val="28"/>
          <w:szCs w:val="28"/>
        </w:rPr>
        <w:t>бесплатного</w:t>
      </w:r>
      <w:proofErr w:type="gramEnd"/>
      <w:r w:rsidRPr="00377A3C">
        <w:rPr>
          <w:rFonts w:ascii="Times New Roman" w:hAnsi="Times New Roman" w:cs="Times New Roman"/>
          <w:color w:val="000000" w:themeColor="text1"/>
          <w:sz w:val="28"/>
          <w:szCs w:val="28"/>
        </w:rPr>
        <w:t xml:space="preserve"> образование и трудиться.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b/>
          <w:color w:val="000000" w:themeColor="text1"/>
          <w:sz w:val="28"/>
          <w:szCs w:val="28"/>
        </w:rPr>
        <w:lastRenderedPageBreak/>
        <w:t xml:space="preserve">- </w:t>
      </w:r>
      <w:r w:rsidRPr="00377A3C">
        <w:rPr>
          <w:rFonts w:ascii="Times New Roman" w:hAnsi="Times New Roman" w:cs="Times New Roman"/>
          <w:color w:val="000000" w:themeColor="text1"/>
          <w:sz w:val="28"/>
          <w:szCs w:val="28"/>
        </w:rPr>
        <w:t>отдых (статья 187 Кодекса о браке и семье). Для того</w:t>
      </w:r>
      <w:proofErr w:type="gramStart"/>
      <w:r w:rsidRPr="00377A3C">
        <w:rPr>
          <w:rFonts w:ascii="Times New Roman" w:hAnsi="Times New Roman" w:cs="Times New Roman"/>
          <w:color w:val="000000" w:themeColor="text1"/>
          <w:sz w:val="28"/>
          <w:szCs w:val="28"/>
        </w:rPr>
        <w:t>,</w:t>
      </w:r>
      <w:proofErr w:type="gramEnd"/>
      <w:r w:rsidRPr="00377A3C">
        <w:rPr>
          <w:rFonts w:ascii="Times New Roman" w:hAnsi="Times New Roman" w:cs="Times New Roman"/>
          <w:color w:val="000000" w:themeColor="text1"/>
          <w:sz w:val="28"/>
          <w:szCs w:val="28"/>
        </w:rPr>
        <w:t xml:space="preserve"> чтобы ты смог реализовать это право, государство строит спортивные и развлекательные площадки, открывает внешкольные учреждения и иные места отдыха;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материальное обеспечение (статья 191 Кодекса о браке и семье), как со стороны семьи, так и государства: государство выплачивает семьям различные пособия, оказывает иную помощь и поддержку;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жилище (статья 192 Кодекса о браке и семье), то есть ты имеешь право проживать в квартире (доме) своих родителей и пользоваться их жилыми помещениями, которые должны соответствовать жилищным нормам и стандартам. Это значит, что ты приобретаешь место жительства, которым автоматически признается место жительства твоих родителей (до 14 лет). Если родители живут раздельно, то твоё место жительства определяется на основании, заключенного между ними соглашения. Если родители не могут договориться между собой, то данный спор решается судом с обязательным участием органов опеки и попечительства.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Если тебе ещё нет 16 лет, у тебя изменятся: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фамилия, если фамилии поменяют оба родителя (статья 70 Кодекса);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отчество, если собственное имя переменит отец (статья 71 Кодекса);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гражданство, если оба родителя или один из них (в случаях, когда второй неизвестен), поменяют гражданство. </w:t>
      </w:r>
      <w:r w:rsidRPr="00377A3C">
        <w:rPr>
          <w:rFonts w:ascii="Times New Roman" w:hAnsi="Times New Roman" w:cs="Times New Roman"/>
          <w:b/>
          <w:color w:val="000000" w:themeColor="text1"/>
          <w:sz w:val="28"/>
          <w:szCs w:val="28"/>
        </w:rPr>
        <w:t xml:space="preserve">Но </w:t>
      </w:r>
      <w:r w:rsidRPr="00377A3C">
        <w:rPr>
          <w:rFonts w:ascii="Times New Roman" w:hAnsi="Times New Roman" w:cs="Times New Roman"/>
          <w:color w:val="000000" w:themeColor="text1"/>
          <w:sz w:val="28"/>
          <w:szCs w:val="28"/>
        </w:rPr>
        <w:t xml:space="preserve">по желанию родителей, которые изменили гражданство, за тобой может сохраниться гражданство Республики Беларусь (статья 23 Закона «О гражданстве Республики Беларусь»).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b/>
          <w:color w:val="000000" w:themeColor="text1"/>
          <w:sz w:val="28"/>
          <w:szCs w:val="28"/>
        </w:rPr>
        <w:t>Но!</w:t>
      </w:r>
      <w:r w:rsidRPr="00377A3C">
        <w:rPr>
          <w:rFonts w:ascii="Times New Roman" w:hAnsi="Times New Roman" w:cs="Times New Roman"/>
          <w:color w:val="000000" w:themeColor="text1"/>
          <w:sz w:val="28"/>
          <w:szCs w:val="28"/>
        </w:rPr>
        <w:t xml:space="preserve"> Отчество и фамилию не будут меняться, если (статьи 70 и 71 Кодекса о браке и семье):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твои родители расторгнут брак между собой;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брак будет признан недействительным;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одного или обоих законных твоих представителей лишат родительских прав;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тебя усыновят или удочерят.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b/>
          <w:color w:val="000000" w:themeColor="text1"/>
          <w:sz w:val="28"/>
          <w:szCs w:val="28"/>
        </w:rPr>
        <w:t xml:space="preserve">С 10 лет органы опеки и попечительства обязаны получить твоё личное согласие </w:t>
      </w:r>
      <w:proofErr w:type="gramStart"/>
      <w:r w:rsidRPr="00377A3C">
        <w:rPr>
          <w:rFonts w:ascii="Times New Roman" w:hAnsi="Times New Roman" w:cs="Times New Roman"/>
          <w:b/>
          <w:color w:val="000000" w:themeColor="text1"/>
          <w:sz w:val="28"/>
          <w:szCs w:val="28"/>
        </w:rPr>
        <w:t>на</w:t>
      </w:r>
      <w:proofErr w:type="gramEnd"/>
      <w:r w:rsidRPr="00377A3C">
        <w:rPr>
          <w:rFonts w:ascii="Times New Roman" w:hAnsi="Times New Roman" w:cs="Times New Roman"/>
          <w:color w:val="000000" w:themeColor="text1"/>
          <w:sz w:val="28"/>
          <w:szCs w:val="28"/>
        </w:rPr>
        <w:t xml:space="preserve">: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передачу тебя на усыновление (удочерение);</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передачу тебя под опеку или попечительство;</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изменение фамилии, имени или отчества (например, при усыновлении, вступлении одного из родителей в повторный брак и пр.);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выбор места проживания, если родители, например, расторгли брак и живут раздельно.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b/>
          <w:color w:val="000000" w:themeColor="text1"/>
          <w:sz w:val="28"/>
          <w:szCs w:val="28"/>
        </w:rPr>
        <w:t>С 14 лет</w:t>
      </w:r>
      <w:r w:rsidRPr="00377A3C">
        <w:rPr>
          <w:rFonts w:ascii="Times New Roman" w:hAnsi="Times New Roman" w:cs="Times New Roman"/>
          <w:color w:val="000000" w:themeColor="text1"/>
          <w:sz w:val="28"/>
          <w:szCs w:val="28"/>
        </w:rPr>
        <w:t xml:space="preserve"> ты имеешь право: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lastRenderedPageBreak/>
        <w:t xml:space="preserve">- самостоятельно или через своих законных представителей обратиться за защитой своих прав и законных интересов в дополнение к вышеназванным органам и в суд (статьи 66.1 и 189 Кодекса о браке и семье);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проживать отдельно от своих законных представителей, но под контролем со стороны органов опеки и попечительства и при выполнении следующих условий (статья 185 Кодекса о браке и семье):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есть где жить (например, квартира);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существует материальная поддержка (например, ты получаешь выплаты). Только с твоего согласия тебе будет изменено гражданство при смене гражданства родителями, а также при усыновлении (удочерении) тебя гражданами других стран (статья 23 Закона «О гражданстве Республики Беларусь»).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b/>
          <w:color w:val="000000" w:themeColor="text1"/>
          <w:sz w:val="28"/>
          <w:szCs w:val="28"/>
        </w:rPr>
        <w:t>С 15 лет</w:t>
      </w:r>
      <w:r w:rsidRPr="00377A3C">
        <w:rPr>
          <w:rFonts w:ascii="Times New Roman" w:hAnsi="Times New Roman" w:cs="Times New Roman"/>
          <w:color w:val="000000" w:themeColor="text1"/>
          <w:sz w:val="28"/>
          <w:szCs w:val="28"/>
        </w:rPr>
        <w:t xml:space="preserve"> ты имеешь право вступать в брак в случае (статья 18 Кодекса о браке и семье):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рождения совместного ребенка;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наличия беременности;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сохранения других необходимых требований (взаимное согласие тех, кто вступает в брак, отсутствие препятствий для заключения брака и пр.). При этом согласие родителей на вступление в брак не требуется.</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w:t>
      </w:r>
      <w:r w:rsidRPr="00377A3C">
        <w:rPr>
          <w:rFonts w:ascii="Times New Roman" w:hAnsi="Times New Roman" w:cs="Times New Roman"/>
          <w:b/>
          <w:color w:val="000000" w:themeColor="text1"/>
          <w:sz w:val="28"/>
          <w:szCs w:val="28"/>
        </w:rPr>
        <w:t>С 16 лет</w:t>
      </w:r>
      <w:r w:rsidRPr="00377A3C">
        <w:rPr>
          <w:rFonts w:ascii="Times New Roman" w:hAnsi="Times New Roman" w:cs="Times New Roman"/>
          <w:color w:val="000000" w:themeColor="text1"/>
          <w:sz w:val="28"/>
          <w:szCs w:val="28"/>
        </w:rPr>
        <w:t xml:space="preserve"> ты имеешь право: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изменять своё отчество и фамилию на основании личного заявления в органы регистрации актов гражданского состояния (статья 71 Кодекса о браке и семье);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color w:val="000000" w:themeColor="text1"/>
          <w:sz w:val="28"/>
          <w:szCs w:val="28"/>
        </w:rPr>
        <w:t xml:space="preserve">- вступать в брак, брать под опеку (попечительство) или усыновлять при объявлении тебя </w:t>
      </w:r>
      <w:proofErr w:type="gramStart"/>
      <w:r w:rsidRPr="00377A3C">
        <w:rPr>
          <w:rFonts w:ascii="Times New Roman" w:hAnsi="Times New Roman" w:cs="Times New Roman"/>
          <w:color w:val="000000" w:themeColor="text1"/>
          <w:sz w:val="28"/>
          <w:szCs w:val="28"/>
        </w:rPr>
        <w:t>эмансипированным</w:t>
      </w:r>
      <w:proofErr w:type="gramEnd"/>
      <w:r w:rsidRPr="00377A3C">
        <w:rPr>
          <w:rFonts w:ascii="Times New Roman" w:hAnsi="Times New Roman" w:cs="Times New Roman"/>
          <w:color w:val="000000" w:themeColor="text1"/>
          <w:sz w:val="28"/>
          <w:szCs w:val="28"/>
        </w:rPr>
        <w:t xml:space="preserve"> (статьи 18, 125 и 153 Кодекса о браке и семье). </w:t>
      </w:r>
    </w:p>
    <w:p w:rsidR="001E1DD4"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b/>
          <w:color w:val="000000" w:themeColor="text1"/>
          <w:sz w:val="28"/>
          <w:szCs w:val="28"/>
        </w:rPr>
        <w:t>Саморазвитие.</w:t>
      </w:r>
      <w:r w:rsidRPr="00377A3C">
        <w:rPr>
          <w:rFonts w:ascii="Times New Roman" w:hAnsi="Times New Roman" w:cs="Times New Roman"/>
          <w:color w:val="000000" w:themeColor="text1"/>
          <w:sz w:val="28"/>
          <w:szCs w:val="28"/>
        </w:rPr>
        <w:t xml:space="preserve"> Значение термина эмансипация смотри в Букваре правовых понятий Детского правового сайта. </w:t>
      </w:r>
    </w:p>
    <w:p w:rsidR="0020389F" w:rsidRPr="00377A3C" w:rsidRDefault="001E1DD4" w:rsidP="001E1DD4">
      <w:pPr>
        <w:spacing w:line="240" w:lineRule="auto"/>
        <w:jc w:val="both"/>
        <w:rPr>
          <w:rFonts w:ascii="Times New Roman" w:hAnsi="Times New Roman" w:cs="Times New Roman"/>
          <w:color w:val="000000" w:themeColor="text1"/>
          <w:sz w:val="28"/>
          <w:szCs w:val="28"/>
        </w:rPr>
      </w:pPr>
      <w:r w:rsidRPr="00377A3C">
        <w:rPr>
          <w:rFonts w:ascii="Times New Roman" w:hAnsi="Times New Roman" w:cs="Times New Roman"/>
          <w:b/>
          <w:color w:val="000000" w:themeColor="text1"/>
          <w:sz w:val="28"/>
          <w:szCs w:val="28"/>
        </w:rPr>
        <w:t>В 18 лет</w:t>
      </w:r>
      <w:r w:rsidRPr="00377A3C">
        <w:rPr>
          <w:rFonts w:ascii="Times New Roman" w:hAnsi="Times New Roman" w:cs="Times New Roman"/>
          <w:color w:val="000000" w:themeColor="text1"/>
          <w:sz w:val="28"/>
          <w:szCs w:val="28"/>
        </w:rPr>
        <w:t xml:space="preserve"> ты становишься взрослым и приобретаешь права и обязанности, которыми владеют все совершеннолетние граждане страны.</w:t>
      </w:r>
    </w:p>
    <w:sectPr w:rsidR="0020389F" w:rsidRPr="00377A3C" w:rsidSect="001E1D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7D"/>
    <w:rsid w:val="0009737D"/>
    <w:rsid w:val="001E1DD4"/>
    <w:rsid w:val="0020389F"/>
    <w:rsid w:val="0037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030816</dc:creator>
  <cp:keywords/>
  <dc:description/>
  <cp:lastModifiedBy>030816</cp:lastModifiedBy>
  <cp:revision>4</cp:revision>
  <dcterms:created xsi:type="dcterms:W3CDTF">2022-09-04T13:49:00Z</dcterms:created>
  <dcterms:modified xsi:type="dcterms:W3CDTF">2022-09-05T18:16:00Z</dcterms:modified>
</cp:coreProperties>
</file>