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66" w:rsidRPr="00B81B66" w:rsidRDefault="00B81B66" w:rsidP="00B81B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РЕКОМЕНДАЦИИ РОДИТЕЛЯМ ПО СТАБИЛИЗАЦИИ</w:t>
      </w:r>
    </w:p>
    <w:p w:rsidR="00B81B66" w:rsidRDefault="00B81B66" w:rsidP="00B8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81B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ЭМОЦИОНАЛЬНОГО СОСТОЯНИЯ НЕСОВЕРШЕННОЛЕТНЕГО</w:t>
      </w:r>
    </w:p>
    <w:p w:rsidR="00B81B66" w:rsidRPr="00B81B66" w:rsidRDefault="00B81B66" w:rsidP="00B81B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Стремиться поддерживать эмоционально близкие, дов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ерительные отношения с сыном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Оказывать всевозможную поддержку в разных жизненных ситуациях, при этом не ограждать его от решения жизненных проблем.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Проявлять интерес и участие к внутреннему миру своего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сына.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Быть чуткими к изменениям в поведении, эмоциональном состоянии 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сына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Избегать категоричных оценочных высказываний.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Формировать позитивную перспективу будущего.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Учитывать индивидуальные и возрастные потребности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сына.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Привлекать к обсуждению семейных проблем и планов, к участию в жизни семьи.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Привлекать к выполнению домашних дел, дел по хозяйству.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Поддерживать связь с классным руководителем, специалистами СППС и администрацией учреждения образования.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возможности ограничить доступ к информации глобальной компьютерной сети Интернет, которая может причинить вред здоровью и эмоциональному состоянию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сына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примером в содержательном проведении досуга, в конструктивном решении собственных проблем.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Ненавязчиво контролировать и участвовать в организации досуга 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сына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B81B66" w:rsidRPr="00B81B66" w:rsidRDefault="00B81B66" w:rsidP="00FA4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Участвовать в профессиональном определении </w:t>
      </w:r>
      <w:r w:rsidR="00FA4A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сына</w:t>
      </w:r>
      <w:r w:rsidRPr="00B81B6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486494" w:rsidRDefault="00FA4AB2" w:rsidP="00FA4AB2">
      <w:pPr>
        <w:spacing w:after="0" w:line="240" w:lineRule="auto"/>
        <w:jc w:val="both"/>
      </w:pPr>
    </w:p>
    <w:p w:rsidR="00B81B66" w:rsidRDefault="00B81B66" w:rsidP="00FA4AB2">
      <w:pPr>
        <w:spacing w:after="0" w:line="240" w:lineRule="auto"/>
        <w:jc w:val="both"/>
      </w:pPr>
      <w:bookmarkStart w:id="0" w:name="_GoBack"/>
      <w:bookmarkEnd w:id="0"/>
    </w:p>
    <w:p w:rsidR="00B81B66" w:rsidRDefault="00B81B66" w:rsidP="00FA4AB2">
      <w:pPr>
        <w:spacing w:after="0" w:line="240" w:lineRule="auto"/>
        <w:jc w:val="both"/>
      </w:pPr>
    </w:p>
    <w:p w:rsidR="00B81B66" w:rsidRPr="00B81B66" w:rsidRDefault="00B81B66" w:rsidP="00FA4A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1B66">
        <w:rPr>
          <w:rFonts w:ascii="Times New Roman" w:hAnsi="Times New Roman" w:cs="Times New Roman"/>
          <w:sz w:val="30"/>
          <w:szCs w:val="30"/>
        </w:rPr>
        <w:t xml:space="preserve">Учитель-дефектолог        </w:t>
      </w:r>
      <w:r w:rsidR="00FA4AB2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proofErr w:type="spellStart"/>
      <w:r w:rsidR="00FA4AB2">
        <w:rPr>
          <w:rFonts w:ascii="Times New Roman" w:hAnsi="Times New Roman" w:cs="Times New Roman"/>
          <w:sz w:val="30"/>
          <w:szCs w:val="30"/>
        </w:rPr>
        <w:t>С.Г.</w:t>
      </w:r>
      <w:r w:rsidRPr="00B81B66">
        <w:rPr>
          <w:rFonts w:ascii="Times New Roman" w:hAnsi="Times New Roman" w:cs="Times New Roman"/>
          <w:sz w:val="30"/>
          <w:szCs w:val="30"/>
        </w:rPr>
        <w:t>Коротина</w:t>
      </w:r>
      <w:proofErr w:type="spellEnd"/>
    </w:p>
    <w:sectPr w:rsidR="00B81B66" w:rsidRPr="00B81B66" w:rsidSect="006B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90B"/>
    <w:multiLevelType w:val="multilevel"/>
    <w:tmpl w:val="76BA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E9"/>
    <w:rsid w:val="006B006D"/>
    <w:rsid w:val="007D7B62"/>
    <w:rsid w:val="00A30CE9"/>
    <w:rsid w:val="00B81B66"/>
    <w:rsid w:val="00D72D29"/>
    <w:rsid w:val="00FA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Завуч1</cp:lastModifiedBy>
  <cp:revision>3</cp:revision>
  <dcterms:created xsi:type="dcterms:W3CDTF">2023-02-12T10:17:00Z</dcterms:created>
  <dcterms:modified xsi:type="dcterms:W3CDTF">2023-02-13T06:09:00Z</dcterms:modified>
</cp:coreProperties>
</file>